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C6E" w:rsidRPr="00241A63" w:rsidRDefault="00110C6E" w:rsidP="00110C6E">
      <w:pPr>
        <w:pStyle w:val="NormalWeb"/>
        <w:spacing w:before="0" w:beforeAutospacing="0" w:after="0" w:afterAutospacing="0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241A63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Institut za povijest umjetnosti</w:t>
      </w:r>
    </w:p>
    <w:p w:rsidR="00110C6E" w:rsidRPr="00241A63" w:rsidRDefault="00110C6E" w:rsidP="00110C6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10000 ZAGREB, Ulica grada Vukovara 68</w:t>
      </w:r>
      <w:r w:rsidR="00EA4A41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p w:rsidR="00110C6E" w:rsidRPr="00241A63" w:rsidRDefault="00241A63" w:rsidP="00110C6E">
      <w:pPr>
        <w:spacing w:after="0" w:line="240" w:lineRule="auto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="00110C6E" w:rsidRPr="00241A63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www.ipu.hr</w:t>
        </w:r>
      </w:hyperlink>
      <w:r w:rsidR="000B7FD3" w:rsidRPr="00241A63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7827" w:rsidRPr="00241A63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832E41" w:rsidRPr="00241A63" w:rsidRDefault="00832E41" w:rsidP="00832E41">
      <w:pPr>
        <w:spacing w:after="0" w:line="240" w:lineRule="auto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2E41" w:rsidRPr="00241A63" w:rsidRDefault="00832E41" w:rsidP="00832E41">
      <w:pPr>
        <w:spacing w:after="0" w:line="240" w:lineRule="auto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2E41" w:rsidRPr="00241A63" w:rsidRDefault="00832E41" w:rsidP="00832E41">
      <w:pPr>
        <w:spacing w:after="0" w:line="240" w:lineRule="auto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0C6E" w:rsidRPr="00241A63" w:rsidRDefault="00110C6E" w:rsidP="00832E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A63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Podaci o Institutu:</w:t>
      </w:r>
    </w:p>
    <w:p w:rsidR="00110C6E" w:rsidRPr="00241A63" w:rsidRDefault="00110C6E" w:rsidP="00832E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Broj RKP-a: 02942</w:t>
      </w:r>
    </w:p>
    <w:p w:rsidR="00110C6E" w:rsidRPr="00241A63" w:rsidRDefault="00110C6E" w:rsidP="00832E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MB: 01339958</w:t>
      </w:r>
    </w:p>
    <w:p w:rsidR="00110C6E" w:rsidRPr="00241A63" w:rsidRDefault="00110C6E" w:rsidP="00832E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OIB: 59451980348</w:t>
      </w:r>
    </w:p>
    <w:p w:rsidR="00110C6E" w:rsidRPr="00241A63" w:rsidRDefault="00110C6E" w:rsidP="00832E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Razina: 11</w:t>
      </w:r>
    </w:p>
    <w:p w:rsidR="00110C6E" w:rsidRPr="00241A63" w:rsidRDefault="00110C6E" w:rsidP="00832E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Razdjel: 080</w:t>
      </w:r>
    </w:p>
    <w:p w:rsidR="00110C6E" w:rsidRPr="00241A63" w:rsidRDefault="00110C6E" w:rsidP="00832E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Šifra djelatnosti: 7220</w:t>
      </w:r>
    </w:p>
    <w:p w:rsidR="00110C6E" w:rsidRPr="00241A63" w:rsidRDefault="00110C6E" w:rsidP="00832E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Oznaka razdoblja: Godina 202</w:t>
      </w:r>
      <w:r w:rsidR="00F226E3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:rsidR="00832E41" w:rsidRPr="00241A63" w:rsidRDefault="00832E41" w:rsidP="00832E4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1559" w:rsidRPr="00241A63" w:rsidRDefault="000B1559" w:rsidP="000B155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1559" w:rsidRPr="00241A63" w:rsidRDefault="000B1559" w:rsidP="000B155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POSEBNI IZVJEŠTAJI</w:t>
      </w:r>
    </w:p>
    <w:p w:rsidR="000B1559" w:rsidRPr="00241A63" w:rsidRDefault="000B1559" w:rsidP="000B155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B1559" w:rsidRPr="00241A63" w:rsidRDefault="000B1559" w:rsidP="000B1559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 GODIŠNJEM IZVJEŠTAJU O IZVRŠENJU FINANCIJSKOG PLANA INSTITUTA ZA POVIJEST UMJETNOSTI ZA 202</w:t>
      </w:r>
      <w:r w:rsidR="00F226E3"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GODINU</w:t>
      </w:r>
      <w:r w:rsidR="003E2E2C"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// I – XII MJESEC</w:t>
      </w:r>
    </w:p>
    <w:p w:rsidR="000B1559" w:rsidRPr="00241A63" w:rsidRDefault="000B1559" w:rsidP="000B1559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1559" w:rsidRPr="00241A63" w:rsidRDefault="000B1559" w:rsidP="000B1559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</w:p>
    <w:p w:rsidR="000B1559" w:rsidRPr="00241A63" w:rsidRDefault="000B1559" w:rsidP="000B1559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</w:p>
    <w:p w:rsidR="00E36852" w:rsidRPr="00241A63" w:rsidRDefault="00E36852" w:rsidP="00E3685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</w:p>
    <w:p w:rsidR="000B1559" w:rsidRPr="00241A63" w:rsidRDefault="000B1559" w:rsidP="000B1559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 w:val="0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b/>
          <w:noProof w:val="0"/>
          <w:color w:val="000000" w:themeColor="text1"/>
          <w:sz w:val="24"/>
          <w:szCs w:val="24"/>
        </w:rPr>
        <w:t>1. IZVJEŠTAJ O ZADUŽIVANJU NA DOMAĆEM I STRANOM TRŽIŠTU NOVCA I KAPITALA</w:t>
      </w:r>
    </w:p>
    <w:p w:rsidR="000B1559" w:rsidRPr="00241A63" w:rsidRDefault="000B1559" w:rsidP="000B1559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noProof w:val="0"/>
          <w:color w:val="000000" w:themeColor="text1"/>
          <w:sz w:val="24"/>
          <w:szCs w:val="24"/>
        </w:rPr>
      </w:pPr>
    </w:p>
    <w:p w:rsidR="000B1559" w:rsidRPr="00241A63" w:rsidRDefault="000B1559" w:rsidP="000B1559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U izvještajnom razdoblju 202</w:t>
      </w:r>
      <w:r w:rsidR="00B0344A"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5</w:t>
      </w:r>
      <w:r w:rsidR="006020FD"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.</w:t>
      </w:r>
      <w:r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Institut se nije zaduživao na domaćem i stranom tržištu novca i kapitala.</w:t>
      </w:r>
    </w:p>
    <w:p w:rsidR="000B1559" w:rsidRPr="00241A63" w:rsidRDefault="000B1559" w:rsidP="000B15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</w:p>
    <w:p w:rsidR="00E36852" w:rsidRPr="00241A63" w:rsidRDefault="00E36852" w:rsidP="000B15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</w:p>
    <w:p w:rsidR="000B1559" w:rsidRPr="00241A63" w:rsidRDefault="000B1559" w:rsidP="000B1559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 w:val="0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b/>
          <w:noProof w:val="0"/>
          <w:color w:val="000000" w:themeColor="text1"/>
          <w:sz w:val="24"/>
          <w:szCs w:val="24"/>
        </w:rPr>
        <w:t>2. IZVJEŠTAJ O KORIŠTENJU SREDSTAVA FONDOVA EUROPSKE UNIJE</w:t>
      </w:r>
    </w:p>
    <w:p w:rsidR="000B1559" w:rsidRPr="00241A63" w:rsidRDefault="000B1559" w:rsidP="00BD3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</w:p>
    <w:p w:rsidR="00BD394B" w:rsidRPr="00241A63" w:rsidRDefault="00BD394B" w:rsidP="00BD39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</w:p>
    <w:p w:rsidR="00B532BB" w:rsidRPr="00241A63" w:rsidRDefault="00B532BB" w:rsidP="006020F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izvještajnom razdoblju 2025. godine Institut je koristio sredstva fondova Europske unije u iznosu od </w:t>
      </w:r>
      <w:r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1.422.262,80 </w:t>
      </w: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eura u okviru ERC projekta (predfinanciranje) te sredstva iz NPOO-a – Mehanizma za oporavak i otpornost u iznosu od </w:t>
      </w:r>
      <w:r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97.454,80 </w:t>
      </w: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eura, koja se odnose na isplatu treće rate u 2025. godini.</w:t>
      </w:r>
    </w:p>
    <w:p w:rsidR="006020FD" w:rsidRPr="00241A63" w:rsidRDefault="006020FD" w:rsidP="00B532BB">
      <w:pPr>
        <w:spacing w:line="240" w:lineRule="auto"/>
        <w:ind w:left="720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</w:p>
    <w:p w:rsidR="000B1559" w:rsidRPr="00241A63" w:rsidRDefault="000B1559" w:rsidP="000B1559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 w:val="0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b/>
          <w:noProof w:val="0"/>
          <w:color w:val="000000" w:themeColor="text1"/>
          <w:sz w:val="24"/>
          <w:szCs w:val="24"/>
        </w:rPr>
        <w:t>3. IZVJEŠTAJ O DANIM ZAJMOVIMA I POTRAŽIVANJIMA PO DANIM ZAJMOVIMA</w:t>
      </w:r>
    </w:p>
    <w:p w:rsidR="000B1559" w:rsidRPr="00241A63" w:rsidRDefault="000B1559" w:rsidP="000B155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</w:p>
    <w:p w:rsidR="000B1559" w:rsidRPr="00241A63" w:rsidRDefault="000B1559" w:rsidP="000B155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U izvještajnom razdoblju 202</w:t>
      </w:r>
      <w:r w:rsidR="005B0DBF"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5</w:t>
      </w:r>
      <w:r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. Institut nije davao zajmove, niti ima</w:t>
      </w:r>
      <w:r w:rsidR="006020FD"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o</w:t>
      </w:r>
      <w:r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potraživanja po istima</w:t>
      </w:r>
      <w:r w:rsidR="00BD394B"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.</w:t>
      </w:r>
    </w:p>
    <w:p w:rsidR="000B1559" w:rsidRPr="00241A63" w:rsidRDefault="000B1559" w:rsidP="000B155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</w:p>
    <w:p w:rsidR="000B1559" w:rsidRPr="00241A63" w:rsidRDefault="000B1559" w:rsidP="000B155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</w:p>
    <w:p w:rsidR="000B1559" w:rsidRPr="00241A63" w:rsidRDefault="000B1559" w:rsidP="000B1559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</w:p>
    <w:p w:rsidR="000B1559" w:rsidRPr="00241A63" w:rsidRDefault="000B1559" w:rsidP="000B1559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 w:val="0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b/>
          <w:noProof w:val="0"/>
          <w:color w:val="000000" w:themeColor="text1"/>
          <w:sz w:val="24"/>
          <w:szCs w:val="24"/>
        </w:rPr>
        <w:t>4. IZVJEŠTAJ O STANJU POTRAŽIVANJA I DOSPJELIH OBVEZA TE O STANJU POTENCIJALNIH OBVEZA PO OSNOVI SUDSKIH SPOROVA</w:t>
      </w:r>
    </w:p>
    <w:p w:rsidR="000B1559" w:rsidRPr="00241A63" w:rsidRDefault="000B1559" w:rsidP="000B1559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</w:p>
    <w:p w:rsidR="00BD394B" w:rsidRPr="00241A63" w:rsidRDefault="00BD394B" w:rsidP="00E36852">
      <w:pPr>
        <w:rPr>
          <w:rFonts w:ascii="Times New Roman" w:hAnsi="Times New Roman" w:cs="Times New Roman"/>
          <w:b/>
          <w:noProof w:val="0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b/>
          <w:noProof w:val="0"/>
          <w:color w:val="000000" w:themeColor="text1"/>
          <w:sz w:val="24"/>
          <w:szCs w:val="24"/>
        </w:rPr>
        <w:t>Stanje potraživanja:</w:t>
      </w:r>
    </w:p>
    <w:p w:rsidR="00BD394B" w:rsidRPr="00241A63" w:rsidRDefault="00BD394B" w:rsidP="00110C6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noProof w:val="0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Potraživanje za prihode</w:t>
      </w:r>
      <w:r w:rsidR="003E2E2C"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 w:rsidR="00500006"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poslovanja (od </w:t>
      </w:r>
      <w:r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prodaje </w:t>
      </w:r>
      <w:r w:rsidR="00500006"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knjiga</w:t>
      </w:r>
      <w:r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te pruženih usluga</w:t>
      </w:r>
      <w:r w:rsidR="00500006"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) iznose</w:t>
      </w:r>
      <w:r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 w:rsidR="00635005" w:rsidRPr="00241A63">
        <w:rPr>
          <w:rFonts w:ascii="Times New Roman" w:hAnsi="Times New Roman" w:cs="Times New Roman"/>
          <w:b/>
          <w:noProof w:val="0"/>
          <w:color w:val="000000" w:themeColor="text1"/>
          <w:sz w:val="24"/>
          <w:szCs w:val="24"/>
        </w:rPr>
        <w:t xml:space="preserve">57.708,89 </w:t>
      </w:r>
      <w:r w:rsidR="006020FD"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eura.</w:t>
      </w:r>
    </w:p>
    <w:p w:rsidR="00BD394B" w:rsidRPr="00241A63" w:rsidRDefault="00BD394B" w:rsidP="00110C6E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Potraživanja se odnose na poslovne partnere </w:t>
      </w:r>
      <w:r w:rsidR="00500006"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s kojima je ugovorena izrada</w:t>
      </w:r>
      <w:r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konzervatorskih studija</w:t>
      </w:r>
      <w:r w:rsidR="00500006"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,</w:t>
      </w:r>
      <w:r w:rsidR="00E36852"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potraživanja su nastala u 202</w:t>
      </w:r>
      <w:r w:rsidR="00635005"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5</w:t>
      </w:r>
      <w:r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. godini.</w:t>
      </w:r>
    </w:p>
    <w:p w:rsidR="00500006" w:rsidRPr="00241A63" w:rsidRDefault="00BD394B" w:rsidP="00BD394B">
      <w:pPr>
        <w:pStyle w:val="NoSpacing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Stanje dospjelih obveza</w:t>
      </w:r>
      <w:r w:rsidR="00E36852"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500006" w:rsidRPr="00241A63" w:rsidRDefault="00500006" w:rsidP="00BD394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0006" w:rsidRPr="00241A63" w:rsidRDefault="00500006" w:rsidP="00BD394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Stanje obveza 1.siječanj 202</w:t>
      </w:r>
      <w:r w:rsidR="00635005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E2E2C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="006B236D"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635005"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52.199,61</w:t>
      </w:r>
      <w:r w:rsidR="00E36852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</w:t>
      </w:r>
    </w:p>
    <w:p w:rsidR="00E36852" w:rsidRPr="00241A63" w:rsidRDefault="00E36852" w:rsidP="00BD394B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394B" w:rsidRPr="00241A63" w:rsidRDefault="00500006" w:rsidP="00500006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Stanje obveza na kraju izvještajnog razdoblja 31.12.202</w:t>
      </w:r>
      <w:r w:rsidR="00635005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E2E2C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su o</w:t>
      </w:r>
      <w:r w:rsidR="00BD394B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bveze za rashod poslovanja u iznosu od </w:t>
      </w:r>
      <w:r w:rsidR="006B236D"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635005"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81.355,77</w:t>
      </w:r>
      <w:r w:rsidR="00BD394B"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36852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eura</w:t>
      </w: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E2E2C"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394B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odnose se na:</w:t>
      </w:r>
    </w:p>
    <w:p w:rsidR="00BD394B" w:rsidRPr="00241A63" w:rsidRDefault="00BD394B" w:rsidP="00110C6E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231</w:t>
      </w:r>
      <w:r w:rsidR="00E36852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obveze za zaposlene u iznosu od </w:t>
      </w:r>
      <w:r w:rsidR="006B236D"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635005"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66.263,18</w:t>
      </w: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odnosno plaću za prosinac 202</w:t>
      </w:r>
      <w:r w:rsidR="00635005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36852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2BEB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koja je isplaćena 1</w:t>
      </w:r>
      <w:r w:rsidR="001E458B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. siječnja 202</w:t>
      </w:r>
      <w:r w:rsidR="00635005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020FD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godine i materijalna prava za zaposlene</w:t>
      </w:r>
    </w:p>
    <w:p w:rsidR="00BD394B" w:rsidRPr="00241A63" w:rsidRDefault="00BD394B" w:rsidP="00110C6E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232</w:t>
      </w: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obveze za materijalne rashode </w:t>
      </w:r>
      <w:r w:rsidR="007776AD"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635005"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4.227,05</w:t>
      </w:r>
    </w:p>
    <w:p w:rsidR="00BD394B" w:rsidRPr="00241A63" w:rsidRDefault="00BD394B" w:rsidP="00110C6E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234</w:t>
      </w: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obveze za financijske rashode u iznosu </w:t>
      </w:r>
      <w:r w:rsidR="007776AD"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635005"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57,68</w:t>
      </w:r>
    </w:p>
    <w:p w:rsidR="00635005" w:rsidRPr="00241A63" w:rsidRDefault="00BD394B" w:rsidP="00F75B7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239</w:t>
      </w:r>
      <w:r w:rsidR="003E2E2C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E2E2C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obveze za predujmove, depozite</w:t>
      </w:r>
      <w:r w:rsidR="00500006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ostale nespomenute obveze – </w:t>
      </w:r>
      <w:r w:rsidR="00D12BEB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obveze </w:t>
      </w:r>
      <w:r w:rsidR="006020FD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poreza </w:t>
      </w:r>
      <w:r w:rsidR="00D12BEB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na dodanu</w:t>
      </w:r>
      <w:r w:rsidR="006020FD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2BEB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vrijednost</w:t>
      </w: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5005"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234,05</w:t>
      </w:r>
    </w:p>
    <w:p w:rsidR="007776AD" w:rsidRPr="00241A63" w:rsidRDefault="007776AD" w:rsidP="00F75B77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242</w:t>
      </w:r>
      <w:r w:rsidR="00EE6BBA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obveze za nabavu nefinancijske imovine u iznosu </w:t>
      </w:r>
      <w:r w:rsidR="00110C6E"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E6BBA"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635005"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20,17</w:t>
      </w:r>
      <w:r w:rsidR="00D12BEB"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knjige</w:t>
      </w:r>
    </w:p>
    <w:p w:rsidR="00D12BEB" w:rsidRPr="00241A63" w:rsidRDefault="00635005" w:rsidP="00D12BEB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276 </w:t>
      </w:r>
      <w:r w:rsidR="00D12BEB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obveze proračunskih korisnika </w:t>
      </w:r>
      <w:r w:rsidR="00D12BEB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povrat u proračun  </w:t>
      </w:r>
      <w:r w:rsidR="00D12BEB"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253,64 </w:t>
      </w:r>
      <w:r w:rsidR="00D12BEB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bolovanje   </w:t>
      </w:r>
    </w:p>
    <w:p w:rsidR="00635005" w:rsidRPr="00241A63" w:rsidRDefault="00635005" w:rsidP="00D12BEB">
      <w:pPr>
        <w:pStyle w:val="ListParagraph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394B" w:rsidRPr="00241A63" w:rsidRDefault="00BD394B" w:rsidP="00500006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Obveze za materijalne rashode plaćene su u siječnju 202</w:t>
      </w:r>
      <w:r w:rsidR="00D75FC3"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6</w:t>
      </w:r>
      <w:r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godine. </w:t>
      </w:r>
    </w:p>
    <w:p w:rsidR="00110C6E" w:rsidRPr="00241A63" w:rsidRDefault="00110C6E" w:rsidP="00E36852">
      <w:pPr>
        <w:rPr>
          <w:rFonts w:ascii="Times New Roman" w:hAnsi="Times New Roman" w:cs="Times New Roman"/>
          <w:b/>
          <w:noProof w:val="0"/>
          <w:color w:val="000000" w:themeColor="text1"/>
          <w:sz w:val="24"/>
          <w:szCs w:val="24"/>
        </w:rPr>
      </w:pPr>
    </w:p>
    <w:p w:rsidR="00BD394B" w:rsidRPr="00241A63" w:rsidRDefault="00BD394B" w:rsidP="00E36852">
      <w:pPr>
        <w:rPr>
          <w:rFonts w:ascii="Times New Roman" w:hAnsi="Times New Roman" w:cs="Times New Roman"/>
          <w:b/>
          <w:noProof w:val="0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b/>
          <w:noProof w:val="0"/>
          <w:color w:val="000000" w:themeColor="text1"/>
          <w:sz w:val="24"/>
          <w:szCs w:val="24"/>
        </w:rPr>
        <w:t>Potencijalne obveze po osnovi sudskih sporova:</w:t>
      </w:r>
      <w:r w:rsidRPr="00241A63">
        <w:rPr>
          <w:rFonts w:ascii="Times New Roman" w:hAnsi="Times New Roman" w:cs="Times New Roman"/>
          <w:b/>
          <w:bCs/>
          <w:noProof w:val="0"/>
          <w:color w:val="000000" w:themeColor="text1"/>
          <w:sz w:val="24"/>
          <w:szCs w:val="24"/>
        </w:rPr>
        <w:t xml:space="preserve"> </w:t>
      </w:r>
    </w:p>
    <w:p w:rsidR="00BD394B" w:rsidRPr="00241A63" w:rsidRDefault="006020FD" w:rsidP="00EA4A41">
      <w:pPr>
        <w:autoSpaceDE w:val="0"/>
        <w:autoSpaceDN w:val="0"/>
        <w:rPr>
          <w:rFonts w:ascii="Times New Roman" w:hAnsi="Times New Roman" w:cs="Times New Roman"/>
          <w:b/>
          <w:bCs/>
          <w:noProof w:val="0"/>
          <w:color w:val="000000" w:themeColor="text1"/>
          <w:sz w:val="24"/>
          <w:szCs w:val="24"/>
          <w:lang w:eastAsia="hr-HR"/>
        </w:rPr>
      </w:pPr>
      <w:r w:rsidRPr="00241A6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N</w:t>
      </w:r>
      <w:r w:rsidR="001B2451" w:rsidRPr="00241A6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a početku 1.1.202</w:t>
      </w:r>
      <w:r w:rsidR="002024F5" w:rsidRPr="00241A6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5</w:t>
      </w:r>
      <w:r w:rsidR="001B2451" w:rsidRPr="00241A6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. </w:t>
      </w:r>
      <w:r w:rsidR="001B2451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iznosu </w:t>
      </w:r>
      <w:r w:rsidR="001B2451"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B34A82" w:rsidRPr="00241A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6.590,35</w:t>
      </w:r>
      <w:r w:rsidR="001B2451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>eura</w:t>
      </w:r>
      <w:r w:rsidR="001B2451" w:rsidRPr="00241A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2451" w:rsidRPr="00241A6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 i</w:t>
      </w:r>
      <w:r w:rsidR="00B34A82" w:rsidRPr="00241A6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</w:t>
      </w:r>
      <w:r w:rsidR="001B2451" w:rsidRPr="00241A6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kraju razdoblja 31.12.202</w:t>
      </w:r>
      <w:r w:rsidR="00B34A82" w:rsidRPr="00241A6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5</w:t>
      </w:r>
      <w:r w:rsidR="001B2451" w:rsidRPr="00241A63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. u iznosu</w:t>
      </w:r>
      <w:r w:rsidR="001B2451" w:rsidRPr="00241A6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16.590,32 </w:t>
      </w:r>
      <w:r w:rsidRPr="00241A6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eura.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1783"/>
        <w:gridCol w:w="1371"/>
        <w:gridCol w:w="1126"/>
        <w:gridCol w:w="1034"/>
        <w:gridCol w:w="896"/>
        <w:gridCol w:w="1134"/>
        <w:gridCol w:w="1781"/>
      </w:tblGrid>
      <w:tr w:rsidR="00241A63" w:rsidRPr="00241A63" w:rsidTr="00EA4A41">
        <w:trPr>
          <w:trHeight w:val="641"/>
        </w:trPr>
        <w:tc>
          <w:tcPr>
            <w:tcW w:w="589" w:type="dxa"/>
            <w:shd w:val="clear" w:color="auto" w:fill="auto"/>
          </w:tcPr>
          <w:p w:rsidR="00BD394B" w:rsidRPr="00241A63" w:rsidRDefault="00BD394B" w:rsidP="0050000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</w:pPr>
            <w:r w:rsidRPr="00241A63"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  <w:t>Red. broj</w:t>
            </w:r>
          </w:p>
        </w:tc>
        <w:tc>
          <w:tcPr>
            <w:tcW w:w="1783" w:type="dxa"/>
            <w:shd w:val="clear" w:color="auto" w:fill="auto"/>
          </w:tcPr>
          <w:p w:rsidR="00BD394B" w:rsidRPr="00241A63" w:rsidRDefault="00BD394B" w:rsidP="0050000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</w:pPr>
            <w:r w:rsidRPr="00241A63"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  <w:t>Tužitelj</w:t>
            </w:r>
          </w:p>
        </w:tc>
        <w:tc>
          <w:tcPr>
            <w:tcW w:w="1371" w:type="dxa"/>
            <w:shd w:val="clear" w:color="auto" w:fill="auto"/>
          </w:tcPr>
          <w:p w:rsidR="00BD394B" w:rsidRPr="00241A63" w:rsidRDefault="00BD394B" w:rsidP="0050000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</w:pPr>
            <w:r w:rsidRPr="00241A63"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  <w:t>opis</w:t>
            </w:r>
          </w:p>
        </w:tc>
        <w:tc>
          <w:tcPr>
            <w:tcW w:w="1126" w:type="dxa"/>
            <w:shd w:val="clear" w:color="auto" w:fill="auto"/>
          </w:tcPr>
          <w:p w:rsidR="00BD394B" w:rsidRPr="00241A63" w:rsidRDefault="00BD394B" w:rsidP="0050000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</w:pPr>
            <w:r w:rsidRPr="00241A63"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  <w:t>Iznos glavnice</w:t>
            </w:r>
          </w:p>
        </w:tc>
        <w:tc>
          <w:tcPr>
            <w:tcW w:w="1034" w:type="dxa"/>
            <w:shd w:val="clear" w:color="auto" w:fill="auto"/>
          </w:tcPr>
          <w:p w:rsidR="00BD394B" w:rsidRPr="00241A63" w:rsidRDefault="00BD394B" w:rsidP="0050000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</w:pPr>
            <w:r w:rsidRPr="00241A63"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  <w:t xml:space="preserve">procjena </w:t>
            </w:r>
            <w:proofErr w:type="spellStart"/>
            <w:r w:rsidRPr="00241A63"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  <w:t>finac</w:t>
            </w:r>
            <w:proofErr w:type="spellEnd"/>
            <w:r w:rsidRPr="00241A63"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  <w:t>. učinka</w:t>
            </w:r>
          </w:p>
        </w:tc>
        <w:tc>
          <w:tcPr>
            <w:tcW w:w="896" w:type="dxa"/>
            <w:shd w:val="clear" w:color="auto" w:fill="auto"/>
          </w:tcPr>
          <w:p w:rsidR="00BD394B" w:rsidRPr="00241A63" w:rsidRDefault="00BD394B" w:rsidP="0050000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</w:pPr>
            <w:proofErr w:type="spellStart"/>
            <w:r w:rsidRPr="00241A63"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  <w:t>proc</w:t>
            </w:r>
            <w:proofErr w:type="spellEnd"/>
            <w:r w:rsidRPr="00241A63"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  <w:t>. vrijeme isplate</w:t>
            </w:r>
          </w:p>
        </w:tc>
        <w:tc>
          <w:tcPr>
            <w:tcW w:w="1134" w:type="dxa"/>
            <w:shd w:val="clear" w:color="auto" w:fill="auto"/>
          </w:tcPr>
          <w:p w:rsidR="00BD394B" w:rsidRPr="00241A63" w:rsidRDefault="00BD394B" w:rsidP="0050000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</w:pPr>
            <w:r w:rsidRPr="00241A63"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  <w:t>početak spora</w:t>
            </w:r>
          </w:p>
        </w:tc>
        <w:tc>
          <w:tcPr>
            <w:tcW w:w="1781" w:type="dxa"/>
            <w:shd w:val="clear" w:color="auto" w:fill="auto"/>
          </w:tcPr>
          <w:p w:rsidR="00BD394B" w:rsidRPr="00241A63" w:rsidRDefault="00BD394B" w:rsidP="0050000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</w:pPr>
            <w:r w:rsidRPr="00241A63"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  <w:t>napomena</w:t>
            </w:r>
          </w:p>
        </w:tc>
      </w:tr>
      <w:tr w:rsidR="00EA4A41" w:rsidRPr="00241A63" w:rsidTr="00EA4A41">
        <w:trPr>
          <w:trHeight w:val="200"/>
        </w:trPr>
        <w:tc>
          <w:tcPr>
            <w:tcW w:w="589" w:type="dxa"/>
            <w:shd w:val="clear" w:color="auto" w:fill="auto"/>
          </w:tcPr>
          <w:p w:rsidR="00110C6E" w:rsidRPr="00241A63" w:rsidRDefault="00D75FC3" w:rsidP="00110C6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</w:pPr>
            <w:r w:rsidRPr="00241A63"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783" w:type="dxa"/>
            <w:shd w:val="clear" w:color="auto" w:fill="auto"/>
          </w:tcPr>
          <w:p w:rsidR="00110C6E" w:rsidRPr="00241A63" w:rsidRDefault="00110C6E" w:rsidP="00110C6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</w:pPr>
            <w:r w:rsidRPr="00241A63"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  <w:t>Pravna</w:t>
            </w:r>
            <w:r w:rsidR="00D75FC3" w:rsidRPr="00241A63"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  <w:t xml:space="preserve"> </w:t>
            </w:r>
            <w:r w:rsidRPr="00241A63"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  <w:t>osoba, ustanova, Zagreb</w:t>
            </w:r>
          </w:p>
        </w:tc>
        <w:tc>
          <w:tcPr>
            <w:tcW w:w="1371" w:type="dxa"/>
            <w:shd w:val="clear" w:color="auto" w:fill="auto"/>
          </w:tcPr>
          <w:p w:rsidR="00110C6E" w:rsidRPr="00241A63" w:rsidRDefault="00110C6E" w:rsidP="00110C6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</w:pPr>
            <w:r w:rsidRPr="00241A63"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  <w:t>radi utvrđena prava vlasništva</w:t>
            </w:r>
          </w:p>
        </w:tc>
        <w:tc>
          <w:tcPr>
            <w:tcW w:w="1126" w:type="dxa"/>
            <w:shd w:val="clear" w:color="auto" w:fill="auto"/>
          </w:tcPr>
          <w:p w:rsidR="00110C6E" w:rsidRPr="00241A63" w:rsidRDefault="00110C6E" w:rsidP="00110C6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</w:pPr>
            <w:r w:rsidRPr="00241A63"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  <w:t>16.590,35</w:t>
            </w:r>
          </w:p>
        </w:tc>
        <w:tc>
          <w:tcPr>
            <w:tcW w:w="1034" w:type="dxa"/>
            <w:shd w:val="clear" w:color="auto" w:fill="auto"/>
          </w:tcPr>
          <w:p w:rsidR="00110C6E" w:rsidRPr="00241A63" w:rsidRDefault="00110C6E" w:rsidP="00110C6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:rsidR="00110C6E" w:rsidRPr="00241A63" w:rsidRDefault="00110C6E" w:rsidP="00110C6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10C6E" w:rsidRPr="00241A63" w:rsidRDefault="00110C6E" w:rsidP="00110C6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</w:pPr>
            <w:r w:rsidRPr="00241A63"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  <w:t>19.1.2022.</w:t>
            </w:r>
          </w:p>
          <w:p w:rsidR="00110C6E" w:rsidRPr="00241A63" w:rsidRDefault="00110C6E" w:rsidP="00110C6E">
            <w:pPr>
              <w:spacing w:after="0"/>
              <w:jc w:val="center"/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110C6E" w:rsidRPr="00241A63" w:rsidRDefault="00110C6E" w:rsidP="006020F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</w:pPr>
            <w:r w:rsidRPr="00241A63"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  <w:t xml:space="preserve">dogovor </w:t>
            </w:r>
            <w:r w:rsidR="00617FC6" w:rsidRPr="00241A63"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  <w:t xml:space="preserve">u siječnju 2025. </w:t>
            </w:r>
            <w:r w:rsidR="00EA4A41" w:rsidRPr="00241A63"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  <w:t xml:space="preserve">o </w:t>
            </w:r>
            <w:r w:rsidRPr="00241A63"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  <w:t>sporazumno</w:t>
            </w:r>
            <w:r w:rsidR="00EA4A41" w:rsidRPr="00241A63"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  <w:t xml:space="preserve">m </w:t>
            </w:r>
            <w:r w:rsidRPr="00241A63"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  <w:t>okončan</w:t>
            </w:r>
            <w:r w:rsidR="00EA4A41" w:rsidRPr="00241A63"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  <w:t xml:space="preserve">ju </w:t>
            </w:r>
            <w:r w:rsidRPr="00241A63"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4"/>
              </w:rPr>
              <w:t>spora</w:t>
            </w:r>
          </w:p>
        </w:tc>
      </w:tr>
    </w:tbl>
    <w:p w:rsidR="00110C6E" w:rsidRPr="00241A63" w:rsidRDefault="00110C6E">
      <w:pPr>
        <w:rPr>
          <w:rFonts w:ascii="Times New Roman" w:hAnsi="Times New Roman" w:cs="Times New Roman"/>
          <w:color w:val="000000" w:themeColor="text1"/>
          <w:sz w:val="20"/>
          <w:szCs w:val="24"/>
        </w:rPr>
      </w:pPr>
    </w:p>
    <w:p w:rsidR="00BD394B" w:rsidRPr="00241A63" w:rsidRDefault="00E36852" w:rsidP="00BD394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b/>
          <w:noProof w:val="0"/>
          <w:color w:val="000000" w:themeColor="text1"/>
          <w:szCs w:val="24"/>
        </w:rPr>
        <w:br w:type="column"/>
      </w:r>
    </w:p>
    <w:p w:rsidR="000B1559" w:rsidRPr="00241A63" w:rsidRDefault="000B1559" w:rsidP="00BD394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</w:p>
    <w:p w:rsidR="00B52A69" w:rsidRPr="00241A63" w:rsidRDefault="000B1559" w:rsidP="000B1559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 w:themeColor="text1"/>
          <w:sz w:val="24"/>
          <w:szCs w:val="24"/>
          <w:lang w:eastAsia="hr-HR"/>
        </w:rPr>
      </w:pPr>
      <w:r w:rsidRPr="00241A63">
        <w:rPr>
          <w:rFonts w:ascii="Times New Roman" w:hAnsi="Times New Roman" w:cs="Times New Roman"/>
          <w:b/>
          <w:noProof w:val="0"/>
          <w:color w:val="000000" w:themeColor="text1"/>
          <w:sz w:val="24"/>
          <w:szCs w:val="24"/>
        </w:rPr>
        <w:t>5. IZVJEŠTAJ O DANIM JAMSTVIMA I PLAĆANJIMA PO PROTESTIRANIM JAMSTVIMA (ČL. 45.</w:t>
      </w:r>
      <w:r w:rsidR="00047827" w:rsidRPr="00241A63">
        <w:rPr>
          <w:rFonts w:ascii="Times New Roman" w:hAnsi="Times New Roman" w:cs="Times New Roman"/>
          <w:b/>
          <w:noProof w:val="0"/>
          <w:color w:val="000000" w:themeColor="text1"/>
          <w:sz w:val="24"/>
          <w:szCs w:val="24"/>
        </w:rPr>
        <w:t xml:space="preserve"> </w:t>
      </w:r>
      <w:r w:rsidRPr="00241A63">
        <w:rPr>
          <w:rFonts w:ascii="Times New Roman" w:hAnsi="Times New Roman" w:cs="Times New Roman"/>
          <w:b/>
          <w:noProof w:val="0"/>
          <w:color w:val="000000" w:themeColor="text1"/>
          <w:sz w:val="24"/>
          <w:szCs w:val="24"/>
        </w:rPr>
        <w:t>ST. 3. PRAVILNIKA)</w:t>
      </w:r>
    </w:p>
    <w:p w:rsidR="001B2451" w:rsidRPr="00241A63" w:rsidRDefault="001B2451" w:rsidP="001B2451">
      <w:pPr>
        <w:pStyle w:val="box475937"/>
        <w:numPr>
          <w:ilvl w:val="0"/>
          <w:numId w:val="13"/>
        </w:numPr>
        <w:rPr>
          <w:b/>
          <w:bCs/>
          <w:color w:val="000000" w:themeColor="text1"/>
        </w:rPr>
      </w:pPr>
    </w:p>
    <w:p w:rsidR="002210B9" w:rsidRPr="00241A63" w:rsidRDefault="002210B9" w:rsidP="002210B9">
      <w:pPr>
        <w:pStyle w:val="box475937"/>
        <w:numPr>
          <w:ilvl w:val="0"/>
          <w:numId w:val="13"/>
        </w:numPr>
        <w:rPr>
          <w:b/>
          <w:bCs/>
          <w:color w:val="000000" w:themeColor="text1"/>
          <w:highlight w:val="yellow"/>
        </w:rPr>
      </w:pPr>
      <w:r w:rsidRPr="00241A63">
        <w:rPr>
          <w:color w:val="000000" w:themeColor="text1"/>
        </w:rPr>
        <w:t>N</w:t>
      </w:r>
      <w:r w:rsidR="001B2451" w:rsidRPr="00241A63">
        <w:rPr>
          <w:color w:val="000000" w:themeColor="text1"/>
        </w:rPr>
        <w:t>a početku 1.1.202</w:t>
      </w:r>
      <w:r w:rsidR="00806B57" w:rsidRPr="00241A63">
        <w:rPr>
          <w:color w:val="000000" w:themeColor="text1"/>
        </w:rPr>
        <w:t>5</w:t>
      </w:r>
      <w:r w:rsidR="001B2451" w:rsidRPr="00241A63">
        <w:rPr>
          <w:color w:val="000000" w:themeColor="text1"/>
        </w:rPr>
        <w:t xml:space="preserve">. </w:t>
      </w:r>
      <w:r w:rsidR="001B2451" w:rsidRPr="00241A63">
        <w:rPr>
          <w:b/>
          <w:bCs/>
          <w:color w:val="000000" w:themeColor="text1"/>
        </w:rPr>
        <w:t>– 16</w:t>
      </w:r>
      <w:r w:rsidR="00806B57" w:rsidRPr="00241A63">
        <w:rPr>
          <w:b/>
          <w:bCs/>
          <w:color w:val="000000" w:themeColor="text1"/>
        </w:rPr>
        <w:t xml:space="preserve">3.757,87 </w:t>
      </w:r>
      <w:r w:rsidRPr="00241A63">
        <w:rPr>
          <w:b/>
          <w:bCs/>
          <w:color w:val="000000" w:themeColor="text1"/>
        </w:rPr>
        <w:t>eura</w:t>
      </w:r>
      <w:r w:rsidR="001B2451" w:rsidRPr="00241A63">
        <w:rPr>
          <w:color w:val="000000" w:themeColor="text1"/>
        </w:rPr>
        <w:t> i kraju razdoblja 31.12.202</w:t>
      </w:r>
      <w:r w:rsidR="00806B57" w:rsidRPr="00241A63">
        <w:rPr>
          <w:color w:val="000000" w:themeColor="text1"/>
        </w:rPr>
        <w:t>5</w:t>
      </w:r>
      <w:r w:rsidR="001B2451" w:rsidRPr="00241A63">
        <w:rPr>
          <w:color w:val="000000" w:themeColor="text1"/>
        </w:rPr>
        <w:t xml:space="preserve">.  </w:t>
      </w:r>
      <w:r w:rsidR="001B2451" w:rsidRPr="00241A63">
        <w:rPr>
          <w:b/>
          <w:bCs/>
          <w:color w:val="000000" w:themeColor="text1"/>
        </w:rPr>
        <w:t xml:space="preserve">–   </w:t>
      </w:r>
      <w:r w:rsidR="00806B57" w:rsidRPr="00241A63">
        <w:rPr>
          <w:b/>
          <w:bCs/>
          <w:color w:val="000000" w:themeColor="text1"/>
        </w:rPr>
        <w:t xml:space="preserve">283.180,30 </w:t>
      </w:r>
      <w:r w:rsidRPr="00241A63">
        <w:rPr>
          <w:b/>
          <w:bCs/>
          <w:color w:val="000000" w:themeColor="text1"/>
        </w:rPr>
        <w:t>eura.</w:t>
      </w:r>
    </w:p>
    <w:p w:rsidR="002210B9" w:rsidRPr="00241A63" w:rsidRDefault="002210B9" w:rsidP="002210B9">
      <w:pPr>
        <w:pStyle w:val="box475937"/>
        <w:numPr>
          <w:ilvl w:val="0"/>
          <w:numId w:val="13"/>
        </w:numPr>
        <w:rPr>
          <w:b/>
          <w:bCs/>
          <w:color w:val="000000" w:themeColor="text1"/>
          <w:highlight w:val="yellow"/>
        </w:rPr>
      </w:pPr>
    </w:p>
    <w:tbl>
      <w:tblPr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166"/>
        <w:gridCol w:w="1267"/>
        <w:gridCol w:w="1134"/>
        <w:gridCol w:w="1159"/>
        <w:gridCol w:w="938"/>
        <w:gridCol w:w="880"/>
        <w:gridCol w:w="1158"/>
        <w:gridCol w:w="1549"/>
        <w:gridCol w:w="839"/>
      </w:tblGrid>
      <w:tr w:rsidR="00241A63" w:rsidRPr="00241A63" w:rsidTr="00047827">
        <w:tc>
          <w:tcPr>
            <w:tcW w:w="539" w:type="dxa"/>
            <w:shd w:val="clear" w:color="auto" w:fill="auto"/>
          </w:tcPr>
          <w:p w:rsidR="00BD394B" w:rsidRPr="00241A63" w:rsidRDefault="00BD394B" w:rsidP="00500006">
            <w:pPr>
              <w:pStyle w:val="box470855"/>
              <w:jc w:val="center"/>
              <w:rPr>
                <w:noProof w:val="0"/>
                <w:color w:val="000000" w:themeColor="text1"/>
                <w:sz w:val="20"/>
              </w:rPr>
            </w:pPr>
            <w:r w:rsidRPr="00241A63">
              <w:rPr>
                <w:noProof w:val="0"/>
                <w:color w:val="000000" w:themeColor="text1"/>
                <w:sz w:val="20"/>
              </w:rPr>
              <w:t>Red broj</w:t>
            </w:r>
          </w:p>
        </w:tc>
        <w:tc>
          <w:tcPr>
            <w:tcW w:w="1166" w:type="dxa"/>
            <w:shd w:val="clear" w:color="auto" w:fill="auto"/>
          </w:tcPr>
          <w:p w:rsidR="00BD394B" w:rsidRPr="00241A63" w:rsidRDefault="00BD394B" w:rsidP="00500006">
            <w:pPr>
              <w:pStyle w:val="box470855"/>
              <w:jc w:val="center"/>
              <w:rPr>
                <w:noProof w:val="0"/>
                <w:color w:val="000000" w:themeColor="text1"/>
                <w:sz w:val="20"/>
              </w:rPr>
            </w:pPr>
            <w:r w:rsidRPr="00241A63">
              <w:rPr>
                <w:noProof w:val="0"/>
                <w:color w:val="000000" w:themeColor="text1"/>
                <w:sz w:val="20"/>
              </w:rPr>
              <w:t>Datum jamstva</w:t>
            </w:r>
          </w:p>
        </w:tc>
        <w:tc>
          <w:tcPr>
            <w:tcW w:w="1267" w:type="dxa"/>
            <w:shd w:val="clear" w:color="auto" w:fill="auto"/>
          </w:tcPr>
          <w:p w:rsidR="00BD394B" w:rsidRPr="00241A63" w:rsidRDefault="00BD394B" w:rsidP="00500006">
            <w:pPr>
              <w:pStyle w:val="box470855"/>
              <w:jc w:val="center"/>
              <w:rPr>
                <w:noProof w:val="0"/>
                <w:color w:val="000000" w:themeColor="text1"/>
                <w:sz w:val="20"/>
              </w:rPr>
            </w:pPr>
            <w:r w:rsidRPr="00241A63">
              <w:rPr>
                <w:noProof w:val="0"/>
                <w:color w:val="000000" w:themeColor="text1"/>
                <w:sz w:val="20"/>
              </w:rPr>
              <w:t>Instrument osiguranja</w:t>
            </w:r>
          </w:p>
        </w:tc>
        <w:tc>
          <w:tcPr>
            <w:tcW w:w="1134" w:type="dxa"/>
            <w:shd w:val="clear" w:color="auto" w:fill="auto"/>
          </w:tcPr>
          <w:p w:rsidR="00BD394B" w:rsidRPr="00241A63" w:rsidRDefault="00BD394B" w:rsidP="00500006">
            <w:pPr>
              <w:pStyle w:val="box470855"/>
              <w:jc w:val="center"/>
              <w:rPr>
                <w:noProof w:val="0"/>
                <w:color w:val="000000" w:themeColor="text1"/>
                <w:sz w:val="20"/>
              </w:rPr>
            </w:pPr>
            <w:r w:rsidRPr="00241A63">
              <w:rPr>
                <w:noProof w:val="0"/>
                <w:color w:val="000000" w:themeColor="text1"/>
                <w:sz w:val="20"/>
              </w:rPr>
              <w:t>Iznos jamstva</w:t>
            </w:r>
          </w:p>
        </w:tc>
        <w:tc>
          <w:tcPr>
            <w:tcW w:w="1159" w:type="dxa"/>
            <w:shd w:val="clear" w:color="auto" w:fill="auto"/>
          </w:tcPr>
          <w:p w:rsidR="00BD394B" w:rsidRPr="00241A63" w:rsidRDefault="00BD394B" w:rsidP="00500006">
            <w:pPr>
              <w:pStyle w:val="box470855"/>
              <w:jc w:val="center"/>
              <w:rPr>
                <w:noProof w:val="0"/>
                <w:color w:val="000000" w:themeColor="text1"/>
                <w:sz w:val="20"/>
              </w:rPr>
            </w:pPr>
            <w:r w:rsidRPr="00241A63">
              <w:rPr>
                <w:noProof w:val="0"/>
                <w:color w:val="000000" w:themeColor="text1"/>
                <w:sz w:val="20"/>
              </w:rPr>
              <w:t>Primatelj</w:t>
            </w:r>
          </w:p>
        </w:tc>
        <w:tc>
          <w:tcPr>
            <w:tcW w:w="938" w:type="dxa"/>
            <w:shd w:val="clear" w:color="auto" w:fill="auto"/>
          </w:tcPr>
          <w:p w:rsidR="00BD394B" w:rsidRPr="00241A63" w:rsidRDefault="00BD394B" w:rsidP="00500006">
            <w:pPr>
              <w:pStyle w:val="box470855"/>
              <w:jc w:val="center"/>
              <w:rPr>
                <w:noProof w:val="0"/>
                <w:color w:val="000000" w:themeColor="text1"/>
                <w:sz w:val="20"/>
              </w:rPr>
            </w:pPr>
            <w:r w:rsidRPr="00241A63">
              <w:rPr>
                <w:noProof w:val="0"/>
                <w:color w:val="000000" w:themeColor="text1"/>
                <w:sz w:val="20"/>
              </w:rPr>
              <w:t>namjena</w:t>
            </w:r>
          </w:p>
        </w:tc>
        <w:tc>
          <w:tcPr>
            <w:tcW w:w="880" w:type="dxa"/>
            <w:shd w:val="clear" w:color="auto" w:fill="auto"/>
          </w:tcPr>
          <w:p w:rsidR="00BD394B" w:rsidRPr="00241A63" w:rsidRDefault="00BD394B" w:rsidP="00500006">
            <w:pPr>
              <w:pStyle w:val="box470855"/>
              <w:jc w:val="center"/>
              <w:rPr>
                <w:noProof w:val="0"/>
                <w:color w:val="000000" w:themeColor="text1"/>
                <w:sz w:val="20"/>
              </w:rPr>
            </w:pPr>
            <w:r w:rsidRPr="00241A63">
              <w:rPr>
                <w:noProof w:val="0"/>
                <w:color w:val="000000" w:themeColor="text1"/>
                <w:sz w:val="20"/>
              </w:rPr>
              <w:t>Broj ugovora</w:t>
            </w:r>
          </w:p>
        </w:tc>
        <w:tc>
          <w:tcPr>
            <w:tcW w:w="1158" w:type="dxa"/>
            <w:shd w:val="clear" w:color="auto" w:fill="auto"/>
          </w:tcPr>
          <w:p w:rsidR="00BD394B" w:rsidRPr="00241A63" w:rsidRDefault="00BD394B" w:rsidP="00500006">
            <w:pPr>
              <w:pStyle w:val="box470855"/>
              <w:jc w:val="center"/>
              <w:rPr>
                <w:noProof w:val="0"/>
                <w:color w:val="000000" w:themeColor="text1"/>
                <w:sz w:val="20"/>
              </w:rPr>
            </w:pPr>
            <w:r w:rsidRPr="00241A63">
              <w:rPr>
                <w:noProof w:val="0"/>
                <w:color w:val="000000" w:themeColor="text1"/>
                <w:sz w:val="20"/>
              </w:rPr>
              <w:t>Rok važenja</w:t>
            </w:r>
          </w:p>
        </w:tc>
        <w:tc>
          <w:tcPr>
            <w:tcW w:w="1549" w:type="dxa"/>
            <w:shd w:val="clear" w:color="auto" w:fill="auto"/>
          </w:tcPr>
          <w:p w:rsidR="00BD394B" w:rsidRPr="00241A63" w:rsidRDefault="00BD394B" w:rsidP="00500006">
            <w:pPr>
              <w:pStyle w:val="box470855"/>
              <w:jc w:val="center"/>
              <w:rPr>
                <w:noProof w:val="0"/>
                <w:color w:val="000000" w:themeColor="text1"/>
                <w:sz w:val="20"/>
              </w:rPr>
            </w:pPr>
            <w:r w:rsidRPr="00241A63">
              <w:rPr>
                <w:noProof w:val="0"/>
                <w:color w:val="000000" w:themeColor="text1"/>
                <w:sz w:val="20"/>
              </w:rPr>
              <w:t xml:space="preserve">Predmet </w:t>
            </w:r>
            <w:proofErr w:type="spellStart"/>
            <w:r w:rsidRPr="00241A63">
              <w:rPr>
                <w:noProof w:val="0"/>
                <w:color w:val="000000" w:themeColor="text1"/>
                <w:sz w:val="20"/>
              </w:rPr>
              <w:t>ugovota</w:t>
            </w:r>
            <w:proofErr w:type="spellEnd"/>
          </w:p>
        </w:tc>
        <w:tc>
          <w:tcPr>
            <w:tcW w:w="839" w:type="dxa"/>
            <w:shd w:val="clear" w:color="auto" w:fill="auto"/>
          </w:tcPr>
          <w:p w:rsidR="00BD394B" w:rsidRPr="00241A63" w:rsidRDefault="00BD394B" w:rsidP="00500006">
            <w:pPr>
              <w:pStyle w:val="box470855"/>
              <w:jc w:val="center"/>
              <w:rPr>
                <w:noProof w:val="0"/>
                <w:color w:val="000000" w:themeColor="text1"/>
                <w:sz w:val="20"/>
              </w:rPr>
            </w:pPr>
            <w:r w:rsidRPr="00241A63">
              <w:rPr>
                <w:noProof w:val="0"/>
                <w:color w:val="000000" w:themeColor="text1"/>
                <w:sz w:val="20"/>
              </w:rPr>
              <w:t>Datum povrata jamstva</w:t>
            </w:r>
          </w:p>
        </w:tc>
      </w:tr>
      <w:tr w:rsidR="00241A63" w:rsidRPr="00241A63" w:rsidTr="00047827">
        <w:tc>
          <w:tcPr>
            <w:tcW w:w="539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66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10.10.2025.</w:t>
            </w:r>
          </w:p>
        </w:tc>
        <w:tc>
          <w:tcPr>
            <w:tcW w:w="1267" w:type="dxa"/>
            <w:shd w:val="clear" w:color="auto" w:fill="auto"/>
          </w:tcPr>
          <w:p w:rsidR="00D77B14" w:rsidRPr="00241A63" w:rsidRDefault="00D77B14" w:rsidP="0070611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1A63">
              <w:rPr>
                <w:rFonts w:ascii="Times New Roman" w:hAnsi="Times New Roman" w:cs="Times New Roman"/>
                <w:noProof w:val="0"/>
                <w:color w:val="000000" w:themeColor="text1"/>
                <w:sz w:val="20"/>
                <w:szCs w:val="20"/>
              </w:rPr>
              <w:t xml:space="preserve">ZABA </w:t>
            </w:r>
            <w:r w:rsidR="00706116" w:rsidRPr="00241A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ugovor o okvirnom revolving iznosu za izdavanje garancija</w:t>
            </w:r>
          </w:p>
        </w:tc>
        <w:tc>
          <w:tcPr>
            <w:tcW w:w="1134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250.000,00</w:t>
            </w:r>
          </w:p>
        </w:tc>
        <w:tc>
          <w:tcPr>
            <w:tcW w:w="1159" w:type="dxa"/>
            <w:shd w:val="clear" w:color="auto" w:fill="auto"/>
          </w:tcPr>
          <w:p w:rsidR="00D77B14" w:rsidRPr="00241A63" w:rsidRDefault="00047827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Ministarstvo kulture i medija RH</w:t>
            </w:r>
          </w:p>
        </w:tc>
        <w:tc>
          <w:tcPr>
            <w:tcW w:w="938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uredno izvršenje ugovora</w:t>
            </w:r>
          </w:p>
        </w:tc>
        <w:tc>
          <w:tcPr>
            <w:tcW w:w="880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25/2023</w:t>
            </w:r>
          </w:p>
        </w:tc>
        <w:tc>
          <w:tcPr>
            <w:tcW w:w="1158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30.04.2026.</w:t>
            </w:r>
          </w:p>
        </w:tc>
        <w:tc>
          <w:tcPr>
            <w:tcW w:w="1549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 xml:space="preserve">Izrada </w:t>
            </w:r>
            <w:proofErr w:type="spellStart"/>
            <w:r w:rsidRPr="00241A63">
              <w:rPr>
                <w:noProof w:val="0"/>
                <w:color w:val="000000" w:themeColor="text1"/>
                <w:sz w:val="20"/>
                <w:szCs w:val="20"/>
              </w:rPr>
              <w:t>konz</w:t>
            </w:r>
            <w:proofErr w:type="spellEnd"/>
            <w:r w:rsidRPr="00241A63">
              <w:rPr>
                <w:noProof w:val="0"/>
                <w:color w:val="000000" w:themeColor="text1"/>
                <w:sz w:val="20"/>
                <w:szCs w:val="20"/>
              </w:rPr>
              <w:t>. podloga više grupa</w:t>
            </w:r>
          </w:p>
        </w:tc>
        <w:tc>
          <w:tcPr>
            <w:tcW w:w="839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241A63" w:rsidRPr="00241A63" w:rsidTr="00047827">
        <w:tc>
          <w:tcPr>
            <w:tcW w:w="539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10.10.2025.</w:t>
            </w:r>
          </w:p>
        </w:tc>
        <w:tc>
          <w:tcPr>
            <w:tcW w:w="1267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Bankovne garancije zamijenjene ZABA</w:t>
            </w:r>
            <w:r w:rsidR="00706116" w:rsidRPr="00241A63">
              <w:rPr>
                <w:noProof w:val="0"/>
                <w:color w:val="000000" w:themeColor="text1"/>
                <w:sz w:val="20"/>
                <w:szCs w:val="20"/>
              </w:rPr>
              <w:t xml:space="preserve"> ugovorom</w:t>
            </w:r>
          </w:p>
        </w:tc>
        <w:tc>
          <w:tcPr>
            <w:tcW w:w="1134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-163.757,87</w:t>
            </w:r>
          </w:p>
        </w:tc>
        <w:tc>
          <w:tcPr>
            <w:tcW w:w="1159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uredno izvršenje ugovora</w:t>
            </w:r>
          </w:p>
        </w:tc>
        <w:tc>
          <w:tcPr>
            <w:tcW w:w="880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49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 xml:space="preserve">Izrada </w:t>
            </w:r>
            <w:proofErr w:type="spellStart"/>
            <w:r w:rsidRPr="00241A63">
              <w:rPr>
                <w:noProof w:val="0"/>
                <w:color w:val="000000" w:themeColor="text1"/>
                <w:sz w:val="20"/>
                <w:szCs w:val="20"/>
              </w:rPr>
              <w:t>konz</w:t>
            </w:r>
            <w:proofErr w:type="spellEnd"/>
            <w:r w:rsidRPr="00241A63">
              <w:rPr>
                <w:noProof w:val="0"/>
                <w:color w:val="000000" w:themeColor="text1"/>
                <w:sz w:val="20"/>
                <w:szCs w:val="20"/>
              </w:rPr>
              <w:t>. podloga više grupa</w:t>
            </w:r>
          </w:p>
        </w:tc>
        <w:tc>
          <w:tcPr>
            <w:tcW w:w="839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241A63" w:rsidRPr="00241A63" w:rsidTr="00047827">
        <w:tc>
          <w:tcPr>
            <w:tcW w:w="539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66" w:type="dxa"/>
            <w:shd w:val="clear" w:color="auto" w:fill="auto"/>
          </w:tcPr>
          <w:p w:rsidR="00D77B14" w:rsidRPr="00241A63" w:rsidRDefault="00706116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3. 9. 2025.</w:t>
            </w:r>
          </w:p>
        </w:tc>
        <w:tc>
          <w:tcPr>
            <w:tcW w:w="1267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bankovna garancija br.</w:t>
            </w:r>
            <w:r w:rsidR="00706116" w:rsidRPr="00241A63">
              <w:rPr>
                <w:noProof w:val="0"/>
                <w:color w:val="000000" w:themeColor="text1"/>
                <w:sz w:val="20"/>
                <w:szCs w:val="20"/>
              </w:rPr>
              <w:t xml:space="preserve"> 2504005437</w:t>
            </w:r>
          </w:p>
        </w:tc>
        <w:tc>
          <w:tcPr>
            <w:tcW w:w="1134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16.380,30</w:t>
            </w:r>
          </w:p>
        </w:tc>
        <w:tc>
          <w:tcPr>
            <w:tcW w:w="1159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Ministarstvo kulture i medija RH</w:t>
            </w:r>
          </w:p>
        </w:tc>
        <w:tc>
          <w:tcPr>
            <w:tcW w:w="938" w:type="dxa"/>
            <w:shd w:val="clear" w:color="auto" w:fill="auto"/>
          </w:tcPr>
          <w:p w:rsidR="00D77B14" w:rsidRPr="00241A63" w:rsidRDefault="00706116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uredno izvršenje ugovora</w:t>
            </w:r>
          </w:p>
        </w:tc>
        <w:tc>
          <w:tcPr>
            <w:tcW w:w="880" w:type="dxa"/>
            <w:shd w:val="clear" w:color="auto" w:fill="auto"/>
          </w:tcPr>
          <w:p w:rsidR="00D77B14" w:rsidRPr="00241A63" w:rsidRDefault="00706116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28/25</w:t>
            </w:r>
          </w:p>
        </w:tc>
        <w:tc>
          <w:tcPr>
            <w:tcW w:w="1158" w:type="dxa"/>
            <w:shd w:val="clear" w:color="auto" w:fill="auto"/>
          </w:tcPr>
          <w:p w:rsidR="00D77B14" w:rsidRPr="00241A63" w:rsidRDefault="00706116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9.5.2026.</w:t>
            </w:r>
          </w:p>
        </w:tc>
        <w:tc>
          <w:tcPr>
            <w:tcW w:w="1549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Izrada konzervatorskog elaborata Grupe 2 PP</w:t>
            </w:r>
          </w:p>
        </w:tc>
        <w:tc>
          <w:tcPr>
            <w:tcW w:w="839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241A63" w:rsidRPr="00241A63" w:rsidTr="00047827">
        <w:tc>
          <w:tcPr>
            <w:tcW w:w="539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66" w:type="dxa"/>
            <w:shd w:val="clear" w:color="auto" w:fill="auto"/>
          </w:tcPr>
          <w:p w:rsidR="00D77B14" w:rsidRPr="00241A63" w:rsidRDefault="00706116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3. 9. 2025.</w:t>
            </w:r>
          </w:p>
        </w:tc>
        <w:tc>
          <w:tcPr>
            <w:tcW w:w="1267" w:type="dxa"/>
            <w:shd w:val="clear" w:color="auto" w:fill="auto"/>
          </w:tcPr>
          <w:p w:rsidR="00D77B14" w:rsidRPr="00241A63" w:rsidRDefault="00706116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bankovna garancija br. 2504005439</w:t>
            </w:r>
          </w:p>
        </w:tc>
        <w:tc>
          <w:tcPr>
            <w:tcW w:w="1134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13.000,00</w:t>
            </w:r>
          </w:p>
        </w:tc>
        <w:tc>
          <w:tcPr>
            <w:tcW w:w="1159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Ministarstvo kulture i medija RH</w:t>
            </w:r>
          </w:p>
        </w:tc>
        <w:tc>
          <w:tcPr>
            <w:tcW w:w="938" w:type="dxa"/>
            <w:shd w:val="clear" w:color="auto" w:fill="auto"/>
          </w:tcPr>
          <w:p w:rsidR="00D77B14" w:rsidRPr="00241A63" w:rsidRDefault="00706116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uredno izvršenje ugovora</w:t>
            </w:r>
          </w:p>
        </w:tc>
        <w:tc>
          <w:tcPr>
            <w:tcW w:w="880" w:type="dxa"/>
            <w:shd w:val="clear" w:color="auto" w:fill="auto"/>
          </w:tcPr>
          <w:p w:rsidR="00D77B14" w:rsidRPr="00241A63" w:rsidRDefault="00706116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21/25</w:t>
            </w:r>
          </w:p>
        </w:tc>
        <w:tc>
          <w:tcPr>
            <w:tcW w:w="1158" w:type="dxa"/>
            <w:shd w:val="clear" w:color="auto" w:fill="auto"/>
          </w:tcPr>
          <w:p w:rsidR="00D77B14" w:rsidRPr="00241A63" w:rsidRDefault="00706116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9.2.2026.</w:t>
            </w:r>
          </w:p>
        </w:tc>
        <w:tc>
          <w:tcPr>
            <w:tcW w:w="1549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Izrada konzervatorskog elaborata Grupe 8</w:t>
            </w:r>
          </w:p>
        </w:tc>
        <w:tc>
          <w:tcPr>
            <w:tcW w:w="839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</w:p>
        </w:tc>
      </w:tr>
      <w:tr w:rsidR="00D77B14" w:rsidRPr="00241A63" w:rsidTr="00047827">
        <w:tc>
          <w:tcPr>
            <w:tcW w:w="539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66" w:type="dxa"/>
            <w:shd w:val="clear" w:color="auto" w:fill="auto"/>
          </w:tcPr>
          <w:p w:rsidR="00D77B14" w:rsidRPr="00241A63" w:rsidRDefault="00706116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30. 9. 2025.</w:t>
            </w:r>
          </w:p>
        </w:tc>
        <w:tc>
          <w:tcPr>
            <w:tcW w:w="1267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 xml:space="preserve">bankovna garancija br. </w:t>
            </w:r>
            <w:r w:rsidR="00706116" w:rsidRPr="00241A63">
              <w:rPr>
                <w:noProof w:val="0"/>
                <w:color w:val="000000" w:themeColor="text1"/>
                <w:sz w:val="20"/>
                <w:szCs w:val="20"/>
              </w:rPr>
              <w:t>2504006017</w:t>
            </w:r>
          </w:p>
        </w:tc>
        <w:tc>
          <w:tcPr>
            <w:tcW w:w="1134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3.800,00</w:t>
            </w:r>
          </w:p>
        </w:tc>
        <w:tc>
          <w:tcPr>
            <w:tcW w:w="1159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Grad Hvar</w:t>
            </w:r>
          </w:p>
        </w:tc>
        <w:tc>
          <w:tcPr>
            <w:tcW w:w="938" w:type="dxa"/>
            <w:shd w:val="clear" w:color="auto" w:fill="auto"/>
          </w:tcPr>
          <w:p w:rsidR="00D77B14" w:rsidRPr="00241A63" w:rsidRDefault="00706116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uredno izvršenje ugovora</w:t>
            </w:r>
          </w:p>
        </w:tc>
        <w:tc>
          <w:tcPr>
            <w:tcW w:w="880" w:type="dxa"/>
            <w:shd w:val="clear" w:color="auto" w:fill="auto"/>
          </w:tcPr>
          <w:p w:rsidR="00D77B14" w:rsidRPr="00241A63" w:rsidRDefault="00706116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MV 7/2025</w:t>
            </w:r>
          </w:p>
        </w:tc>
        <w:tc>
          <w:tcPr>
            <w:tcW w:w="1158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30.7.2026.</w:t>
            </w:r>
          </w:p>
        </w:tc>
        <w:tc>
          <w:tcPr>
            <w:tcW w:w="1549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  <w:r w:rsidRPr="00241A63">
              <w:rPr>
                <w:noProof w:val="0"/>
                <w:color w:val="000000" w:themeColor="text1"/>
                <w:sz w:val="20"/>
                <w:szCs w:val="20"/>
              </w:rPr>
              <w:t>Izrada konzervatorskog elaborata</w:t>
            </w:r>
          </w:p>
        </w:tc>
        <w:tc>
          <w:tcPr>
            <w:tcW w:w="839" w:type="dxa"/>
            <w:shd w:val="clear" w:color="auto" w:fill="auto"/>
          </w:tcPr>
          <w:p w:rsidR="00D77B14" w:rsidRPr="00241A63" w:rsidRDefault="00D77B14" w:rsidP="00D77B14">
            <w:pPr>
              <w:pStyle w:val="box470855"/>
              <w:rPr>
                <w:noProof w:val="0"/>
                <w:color w:val="000000" w:themeColor="text1"/>
                <w:sz w:val="20"/>
                <w:szCs w:val="20"/>
              </w:rPr>
            </w:pPr>
          </w:p>
        </w:tc>
      </w:tr>
    </w:tbl>
    <w:p w:rsidR="00706116" w:rsidRPr="00241A63" w:rsidRDefault="00706116" w:rsidP="00706116">
      <w:pPr>
        <w:rPr>
          <w:color w:val="000000" w:themeColor="text1"/>
          <w:sz w:val="20"/>
        </w:rPr>
      </w:pPr>
    </w:p>
    <w:p w:rsidR="001B2451" w:rsidRPr="00241A63" w:rsidRDefault="001B2451" w:rsidP="001B2451">
      <w:pPr>
        <w:pStyle w:val="box475937"/>
        <w:rPr>
          <w:color w:val="000000" w:themeColor="text1"/>
        </w:rPr>
      </w:pPr>
      <w:r w:rsidRPr="00241A63">
        <w:rPr>
          <w:color w:val="000000" w:themeColor="text1"/>
        </w:rPr>
        <w:t xml:space="preserve">− dana kreditna pisma; − instrumenti osiguranja plaćanja; − obveze po osnovi kapitala na poziv; − preuzete obveze po ugovorima;  − potraživanja po ugovorima o dodijeljenim bespovratnim sredstvima; − ostali </w:t>
      </w:r>
      <w:proofErr w:type="spellStart"/>
      <w:r w:rsidRPr="00241A63">
        <w:rPr>
          <w:color w:val="000000" w:themeColor="text1"/>
        </w:rPr>
        <w:t>izvanbilančni</w:t>
      </w:r>
      <w:proofErr w:type="spellEnd"/>
      <w:r w:rsidRPr="00241A63">
        <w:rPr>
          <w:color w:val="000000" w:themeColor="text1"/>
        </w:rPr>
        <w:t xml:space="preserve"> zapisi:  0,00 </w:t>
      </w:r>
      <w:r w:rsidR="00BE4595" w:rsidRPr="00241A63">
        <w:rPr>
          <w:color w:val="000000" w:themeColor="text1"/>
        </w:rPr>
        <w:t>eura.</w:t>
      </w:r>
    </w:p>
    <w:p w:rsidR="00706116" w:rsidRPr="00241A63" w:rsidRDefault="00706116" w:rsidP="001474A4">
      <w:pPr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</w:p>
    <w:p w:rsidR="00D674A3" w:rsidRPr="00241A63" w:rsidRDefault="001474A4" w:rsidP="001474A4">
      <w:pPr>
        <w:jc w:val="both"/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  <w:r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U Zagrebu, </w:t>
      </w:r>
      <w:r w:rsidR="00D24AB5"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17.</w:t>
      </w:r>
      <w:r w:rsidR="006020FD"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</w:t>
      </w:r>
      <w:r w:rsidR="00794DED"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ožujka</w:t>
      </w:r>
      <w:r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 202</w:t>
      </w:r>
      <w:r w:rsidR="00D24AB5"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6</w:t>
      </w:r>
      <w:r w:rsidRPr="00241A63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. godine</w:t>
      </w:r>
    </w:p>
    <w:p w:rsidR="00D674A3" w:rsidRPr="00241A63" w:rsidRDefault="00D674A3" w:rsidP="00EA4A41">
      <w:pPr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</w:pPr>
    </w:p>
    <w:sectPr w:rsidR="00D674A3" w:rsidRPr="00241A6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415" w:rsidRDefault="00111415" w:rsidP="0090259F">
      <w:pPr>
        <w:spacing w:after="0" w:line="240" w:lineRule="auto"/>
      </w:pPr>
      <w:r>
        <w:separator/>
      </w:r>
    </w:p>
  </w:endnote>
  <w:endnote w:type="continuationSeparator" w:id="0">
    <w:p w:rsidR="00111415" w:rsidRDefault="00111415" w:rsidP="0090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08620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4"/>
        <w:szCs w:val="14"/>
      </w:rPr>
    </w:sdtEndPr>
    <w:sdtContent>
      <w:p w:rsidR="00500006" w:rsidRPr="0090259F" w:rsidRDefault="00500006">
        <w:pPr>
          <w:pStyle w:val="Footer"/>
          <w:jc w:val="right"/>
          <w:rPr>
            <w:rFonts w:ascii="Times New Roman" w:hAnsi="Times New Roman" w:cs="Times New Roman"/>
            <w:sz w:val="14"/>
            <w:szCs w:val="14"/>
          </w:rPr>
        </w:pPr>
        <w:r w:rsidRPr="0090259F">
          <w:rPr>
            <w:rFonts w:ascii="Times New Roman" w:hAnsi="Times New Roman" w:cs="Times New Roman"/>
            <w:sz w:val="14"/>
            <w:szCs w:val="14"/>
          </w:rPr>
          <w:fldChar w:fldCharType="begin"/>
        </w:r>
        <w:r w:rsidRPr="0090259F">
          <w:rPr>
            <w:rFonts w:ascii="Times New Roman" w:hAnsi="Times New Roman" w:cs="Times New Roman"/>
            <w:sz w:val="14"/>
            <w:szCs w:val="14"/>
          </w:rPr>
          <w:instrText>PAGE   \* MERGEFORMAT</w:instrText>
        </w:r>
        <w:r w:rsidRPr="0090259F">
          <w:rPr>
            <w:rFonts w:ascii="Times New Roman" w:hAnsi="Times New Roman" w:cs="Times New Roman"/>
            <w:sz w:val="14"/>
            <w:szCs w:val="14"/>
          </w:rPr>
          <w:fldChar w:fldCharType="separate"/>
        </w:r>
        <w:r w:rsidRPr="0090259F">
          <w:rPr>
            <w:rFonts w:ascii="Times New Roman" w:hAnsi="Times New Roman" w:cs="Times New Roman"/>
            <w:sz w:val="14"/>
            <w:szCs w:val="14"/>
          </w:rPr>
          <w:t>2</w:t>
        </w:r>
        <w:r w:rsidRPr="0090259F">
          <w:rPr>
            <w:rFonts w:ascii="Times New Roman" w:hAnsi="Times New Roman" w:cs="Times New Roman"/>
            <w:sz w:val="14"/>
            <w:szCs w:val="14"/>
          </w:rPr>
          <w:fldChar w:fldCharType="end"/>
        </w:r>
      </w:p>
    </w:sdtContent>
  </w:sdt>
  <w:p w:rsidR="00500006" w:rsidRDefault="005000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415" w:rsidRDefault="00111415" w:rsidP="0090259F">
      <w:pPr>
        <w:spacing w:after="0" w:line="240" w:lineRule="auto"/>
      </w:pPr>
      <w:r>
        <w:separator/>
      </w:r>
    </w:p>
  </w:footnote>
  <w:footnote w:type="continuationSeparator" w:id="0">
    <w:p w:rsidR="00111415" w:rsidRDefault="00111415" w:rsidP="00902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D9E4725"/>
    <w:multiLevelType w:val="hybridMultilevel"/>
    <w:tmpl w:val="5048F8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74988"/>
    <w:multiLevelType w:val="hybridMultilevel"/>
    <w:tmpl w:val="B002D61C"/>
    <w:lvl w:ilvl="0" w:tplc="D1AE8408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81E8D"/>
    <w:multiLevelType w:val="hybridMultilevel"/>
    <w:tmpl w:val="5048F8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41622A"/>
    <w:multiLevelType w:val="hybridMultilevel"/>
    <w:tmpl w:val="8602688C"/>
    <w:lvl w:ilvl="0" w:tplc="597ECD3E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690615"/>
    <w:multiLevelType w:val="hybridMultilevel"/>
    <w:tmpl w:val="25384034"/>
    <w:lvl w:ilvl="0" w:tplc="E6365310">
      <w:start w:val="1"/>
      <w:numFmt w:val="bullet"/>
      <w:lvlText w:val="̶"/>
      <w:lvlJc w:val="left"/>
      <w:rPr>
        <w:rFonts w:ascii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391D73"/>
    <w:multiLevelType w:val="hybridMultilevel"/>
    <w:tmpl w:val="86668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A6362"/>
    <w:multiLevelType w:val="hybridMultilevel"/>
    <w:tmpl w:val="86668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D2B08"/>
    <w:multiLevelType w:val="hybridMultilevel"/>
    <w:tmpl w:val="25742604"/>
    <w:lvl w:ilvl="0" w:tplc="E6365310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B83BE3"/>
    <w:multiLevelType w:val="hybridMultilevel"/>
    <w:tmpl w:val="5038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07D4E"/>
    <w:multiLevelType w:val="hybridMultilevel"/>
    <w:tmpl w:val="F8C41932"/>
    <w:lvl w:ilvl="0" w:tplc="E636531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F11EE"/>
    <w:multiLevelType w:val="hybridMultilevel"/>
    <w:tmpl w:val="866687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B84F27"/>
    <w:multiLevelType w:val="hybridMultilevel"/>
    <w:tmpl w:val="F89E55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B71203"/>
    <w:multiLevelType w:val="hybridMultilevel"/>
    <w:tmpl w:val="6930E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038B2"/>
    <w:multiLevelType w:val="hybridMultilevel"/>
    <w:tmpl w:val="6C00C538"/>
    <w:lvl w:ilvl="0" w:tplc="E6365310">
      <w:start w:val="1"/>
      <w:numFmt w:val="bullet"/>
      <w:lvlText w:val="̶"/>
      <w:lvlJc w:val="left"/>
      <w:rPr>
        <w:rFonts w:ascii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2F22C0D"/>
    <w:multiLevelType w:val="hybridMultilevel"/>
    <w:tmpl w:val="71A8B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440CD"/>
    <w:multiLevelType w:val="hybridMultilevel"/>
    <w:tmpl w:val="5048F8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8663DD2"/>
    <w:multiLevelType w:val="hybridMultilevel"/>
    <w:tmpl w:val="9A5F7B1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B412ECA"/>
    <w:multiLevelType w:val="hybridMultilevel"/>
    <w:tmpl w:val="6930E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2"/>
  </w:num>
  <w:num w:numId="5">
    <w:abstractNumId w:val="17"/>
  </w:num>
  <w:num w:numId="6">
    <w:abstractNumId w:val="10"/>
  </w:num>
  <w:num w:numId="7">
    <w:abstractNumId w:val="5"/>
  </w:num>
  <w:num w:numId="8">
    <w:abstractNumId w:val="6"/>
  </w:num>
  <w:num w:numId="9">
    <w:abstractNumId w:val="16"/>
  </w:num>
  <w:num w:numId="10">
    <w:abstractNumId w:val="1"/>
  </w:num>
  <w:num w:numId="11">
    <w:abstractNumId w:val="0"/>
  </w:num>
  <w:num w:numId="12">
    <w:abstractNumId w:val="15"/>
  </w:num>
  <w:num w:numId="13">
    <w:abstractNumId w:val="2"/>
  </w:num>
  <w:num w:numId="14">
    <w:abstractNumId w:val="3"/>
  </w:num>
  <w:num w:numId="15">
    <w:abstractNumId w:val="7"/>
  </w:num>
  <w:num w:numId="16">
    <w:abstractNumId w:val="13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5B"/>
    <w:rsid w:val="000075DA"/>
    <w:rsid w:val="00011FB5"/>
    <w:rsid w:val="000176C4"/>
    <w:rsid w:val="00017D84"/>
    <w:rsid w:val="0004160E"/>
    <w:rsid w:val="00047505"/>
    <w:rsid w:val="00047827"/>
    <w:rsid w:val="000838B6"/>
    <w:rsid w:val="00096EC5"/>
    <w:rsid w:val="000A10CC"/>
    <w:rsid w:val="000B1559"/>
    <w:rsid w:val="000B5C9F"/>
    <w:rsid w:val="000B7FD3"/>
    <w:rsid w:val="000C56F5"/>
    <w:rsid w:val="000C6252"/>
    <w:rsid w:val="000D1EA1"/>
    <w:rsid w:val="000F17F8"/>
    <w:rsid w:val="000F4133"/>
    <w:rsid w:val="000F5AC7"/>
    <w:rsid w:val="00110C6E"/>
    <w:rsid w:val="00111415"/>
    <w:rsid w:val="001129A3"/>
    <w:rsid w:val="0011342C"/>
    <w:rsid w:val="00117F12"/>
    <w:rsid w:val="001400F7"/>
    <w:rsid w:val="001474A4"/>
    <w:rsid w:val="00162595"/>
    <w:rsid w:val="00187D8F"/>
    <w:rsid w:val="001A281A"/>
    <w:rsid w:val="001B2451"/>
    <w:rsid w:val="001C7C9F"/>
    <w:rsid w:val="001D1C62"/>
    <w:rsid w:val="001E1355"/>
    <w:rsid w:val="001E3A6E"/>
    <w:rsid w:val="001E458B"/>
    <w:rsid w:val="001F5764"/>
    <w:rsid w:val="002024F5"/>
    <w:rsid w:val="00205687"/>
    <w:rsid w:val="0021158F"/>
    <w:rsid w:val="002210B9"/>
    <w:rsid w:val="00221CE7"/>
    <w:rsid w:val="00223846"/>
    <w:rsid w:val="00227680"/>
    <w:rsid w:val="00240CF0"/>
    <w:rsid w:val="00241A63"/>
    <w:rsid w:val="00244FB2"/>
    <w:rsid w:val="002563D4"/>
    <w:rsid w:val="00262C05"/>
    <w:rsid w:val="00265A80"/>
    <w:rsid w:val="0026736B"/>
    <w:rsid w:val="002A31EC"/>
    <w:rsid w:val="002B5F5B"/>
    <w:rsid w:val="002F2176"/>
    <w:rsid w:val="002F5BE8"/>
    <w:rsid w:val="00311C91"/>
    <w:rsid w:val="003230F1"/>
    <w:rsid w:val="00334C07"/>
    <w:rsid w:val="00352FC6"/>
    <w:rsid w:val="00355BF1"/>
    <w:rsid w:val="00385D8B"/>
    <w:rsid w:val="003C7947"/>
    <w:rsid w:val="003D28CD"/>
    <w:rsid w:val="003D3170"/>
    <w:rsid w:val="003E2E2C"/>
    <w:rsid w:val="003F0CDD"/>
    <w:rsid w:val="003F3C5E"/>
    <w:rsid w:val="00407C62"/>
    <w:rsid w:val="004115E2"/>
    <w:rsid w:val="00412B8E"/>
    <w:rsid w:val="00413B1F"/>
    <w:rsid w:val="00425BEB"/>
    <w:rsid w:val="00426700"/>
    <w:rsid w:val="00455158"/>
    <w:rsid w:val="00456B19"/>
    <w:rsid w:val="00475FCC"/>
    <w:rsid w:val="004769FF"/>
    <w:rsid w:val="004848AA"/>
    <w:rsid w:val="004877B9"/>
    <w:rsid w:val="004A5B73"/>
    <w:rsid w:val="004B22E2"/>
    <w:rsid w:val="004B2466"/>
    <w:rsid w:val="004B3D34"/>
    <w:rsid w:val="004E01D7"/>
    <w:rsid w:val="004E5CF0"/>
    <w:rsid w:val="004F1D81"/>
    <w:rsid w:val="004F3646"/>
    <w:rsid w:val="004F7235"/>
    <w:rsid w:val="00500006"/>
    <w:rsid w:val="005149F6"/>
    <w:rsid w:val="00524981"/>
    <w:rsid w:val="00532AAA"/>
    <w:rsid w:val="005461D8"/>
    <w:rsid w:val="00551568"/>
    <w:rsid w:val="00553F26"/>
    <w:rsid w:val="00555239"/>
    <w:rsid w:val="00557EDD"/>
    <w:rsid w:val="00563DA4"/>
    <w:rsid w:val="00573DD0"/>
    <w:rsid w:val="005779A0"/>
    <w:rsid w:val="0058004B"/>
    <w:rsid w:val="00583AE3"/>
    <w:rsid w:val="00596841"/>
    <w:rsid w:val="005A3D08"/>
    <w:rsid w:val="005B0DBF"/>
    <w:rsid w:val="005B3AD9"/>
    <w:rsid w:val="005B6F28"/>
    <w:rsid w:val="005C3B20"/>
    <w:rsid w:val="005C56F5"/>
    <w:rsid w:val="005D0694"/>
    <w:rsid w:val="005E6A1E"/>
    <w:rsid w:val="006020FD"/>
    <w:rsid w:val="0061389B"/>
    <w:rsid w:val="00617FC6"/>
    <w:rsid w:val="00623D16"/>
    <w:rsid w:val="00635005"/>
    <w:rsid w:val="00646E54"/>
    <w:rsid w:val="006508C0"/>
    <w:rsid w:val="00672E97"/>
    <w:rsid w:val="00673569"/>
    <w:rsid w:val="00690145"/>
    <w:rsid w:val="006911BB"/>
    <w:rsid w:val="006918D5"/>
    <w:rsid w:val="006926F3"/>
    <w:rsid w:val="006A3755"/>
    <w:rsid w:val="006A7607"/>
    <w:rsid w:val="006A77F5"/>
    <w:rsid w:val="006B236D"/>
    <w:rsid w:val="006B62B5"/>
    <w:rsid w:val="006D00E7"/>
    <w:rsid w:val="006D14BD"/>
    <w:rsid w:val="006E3A50"/>
    <w:rsid w:val="006F294B"/>
    <w:rsid w:val="00706116"/>
    <w:rsid w:val="00734A82"/>
    <w:rsid w:val="00743E75"/>
    <w:rsid w:val="00744914"/>
    <w:rsid w:val="00770C13"/>
    <w:rsid w:val="0077268E"/>
    <w:rsid w:val="00776E6A"/>
    <w:rsid w:val="007776AD"/>
    <w:rsid w:val="00782A15"/>
    <w:rsid w:val="00783688"/>
    <w:rsid w:val="00791C37"/>
    <w:rsid w:val="00794DED"/>
    <w:rsid w:val="007A0679"/>
    <w:rsid w:val="007A10D1"/>
    <w:rsid w:val="007A6FA8"/>
    <w:rsid w:val="007B625C"/>
    <w:rsid w:val="007B650E"/>
    <w:rsid w:val="007B70AF"/>
    <w:rsid w:val="007C1122"/>
    <w:rsid w:val="00805D3B"/>
    <w:rsid w:val="00806B57"/>
    <w:rsid w:val="0082731A"/>
    <w:rsid w:val="00830756"/>
    <w:rsid w:val="00832E41"/>
    <w:rsid w:val="0083759B"/>
    <w:rsid w:val="008419EC"/>
    <w:rsid w:val="0085093A"/>
    <w:rsid w:val="00852AF0"/>
    <w:rsid w:val="0086228D"/>
    <w:rsid w:val="00864FEB"/>
    <w:rsid w:val="008841C3"/>
    <w:rsid w:val="008A5FDE"/>
    <w:rsid w:val="008B0896"/>
    <w:rsid w:val="008B79C6"/>
    <w:rsid w:val="008C0673"/>
    <w:rsid w:val="008F2773"/>
    <w:rsid w:val="0090259F"/>
    <w:rsid w:val="009071CE"/>
    <w:rsid w:val="00910A52"/>
    <w:rsid w:val="009123EA"/>
    <w:rsid w:val="00916F12"/>
    <w:rsid w:val="00917959"/>
    <w:rsid w:val="00924359"/>
    <w:rsid w:val="00926998"/>
    <w:rsid w:val="009328BA"/>
    <w:rsid w:val="009613E9"/>
    <w:rsid w:val="009620C0"/>
    <w:rsid w:val="009804AE"/>
    <w:rsid w:val="00981593"/>
    <w:rsid w:val="009A2931"/>
    <w:rsid w:val="009A634C"/>
    <w:rsid w:val="009B107A"/>
    <w:rsid w:val="009B7B91"/>
    <w:rsid w:val="009E145D"/>
    <w:rsid w:val="009E3068"/>
    <w:rsid w:val="009F030A"/>
    <w:rsid w:val="009F39FD"/>
    <w:rsid w:val="009F5277"/>
    <w:rsid w:val="00A07C66"/>
    <w:rsid w:val="00A12A89"/>
    <w:rsid w:val="00A3307A"/>
    <w:rsid w:val="00A355F8"/>
    <w:rsid w:val="00A564CE"/>
    <w:rsid w:val="00A824C1"/>
    <w:rsid w:val="00A83085"/>
    <w:rsid w:val="00A84BCC"/>
    <w:rsid w:val="00A84F38"/>
    <w:rsid w:val="00AB23D7"/>
    <w:rsid w:val="00AC1695"/>
    <w:rsid w:val="00AC6BC4"/>
    <w:rsid w:val="00AD23BA"/>
    <w:rsid w:val="00AD639E"/>
    <w:rsid w:val="00AD7901"/>
    <w:rsid w:val="00AE27F0"/>
    <w:rsid w:val="00AF111C"/>
    <w:rsid w:val="00AF376B"/>
    <w:rsid w:val="00B00F07"/>
    <w:rsid w:val="00B0344A"/>
    <w:rsid w:val="00B04428"/>
    <w:rsid w:val="00B155B1"/>
    <w:rsid w:val="00B17D35"/>
    <w:rsid w:val="00B22E62"/>
    <w:rsid w:val="00B3225B"/>
    <w:rsid w:val="00B34A82"/>
    <w:rsid w:val="00B402B4"/>
    <w:rsid w:val="00B40401"/>
    <w:rsid w:val="00B51431"/>
    <w:rsid w:val="00B52A69"/>
    <w:rsid w:val="00B532BB"/>
    <w:rsid w:val="00B81518"/>
    <w:rsid w:val="00B8538A"/>
    <w:rsid w:val="00B9539F"/>
    <w:rsid w:val="00B95BCC"/>
    <w:rsid w:val="00BA5778"/>
    <w:rsid w:val="00BD394B"/>
    <w:rsid w:val="00BD5F47"/>
    <w:rsid w:val="00BE4595"/>
    <w:rsid w:val="00BF24C0"/>
    <w:rsid w:val="00BF62F9"/>
    <w:rsid w:val="00BF74C4"/>
    <w:rsid w:val="00C04F0C"/>
    <w:rsid w:val="00C15DBA"/>
    <w:rsid w:val="00C15EFE"/>
    <w:rsid w:val="00C30DF2"/>
    <w:rsid w:val="00C9330C"/>
    <w:rsid w:val="00CA6085"/>
    <w:rsid w:val="00CE1908"/>
    <w:rsid w:val="00CF1AF6"/>
    <w:rsid w:val="00CF6E57"/>
    <w:rsid w:val="00D12922"/>
    <w:rsid w:val="00D12BEB"/>
    <w:rsid w:val="00D24AB5"/>
    <w:rsid w:val="00D26995"/>
    <w:rsid w:val="00D320A0"/>
    <w:rsid w:val="00D32A39"/>
    <w:rsid w:val="00D415B9"/>
    <w:rsid w:val="00D41900"/>
    <w:rsid w:val="00D638BB"/>
    <w:rsid w:val="00D64AC3"/>
    <w:rsid w:val="00D674A3"/>
    <w:rsid w:val="00D75FC3"/>
    <w:rsid w:val="00D77B14"/>
    <w:rsid w:val="00D867A8"/>
    <w:rsid w:val="00D94D05"/>
    <w:rsid w:val="00DA0A2D"/>
    <w:rsid w:val="00DA28EA"/>
    <w:rsid w:val="00DE1211"/>
    <w:rsid w:val="00DF0DB3"/>
    <w:rsid w:val="00DF0F20"/>
    <w:rsid w:val="00E06A61"/>
    <w:rsid w:val="00E21C69"/>
    <w:rsid w:val="00E36852"/>
    <w:rsid w:val="00E5288A"/>
    <w:rsid w:val="00E577E5"/>
    <w:rsid w:val="00E76824"/>
    <w:rsid w:val="00E96A61"/>
    <w:rsid w:val="00EA4A41"/>
    <w:rsid w:val="00EA67A0"/>
    <w:rsid w:val="00EB49BD"/>
    <w:rsid w:val="00EB50D9"/>
    <w:rsid w:val="00EB57E3"/>
    <w:rsid w:val="00EB761F"/>
    <w:rsid w:val="00EC0340"/>
    <w:rsid w:val="00ED3F32"/>
    <w:rsid w:val="00ED4393"/>
    <w:rsid w:val="00ED6C64"/>
    <w:rsid w:val="00EE6BBA"/>
    <w:rsid w:val="00EF6328"/>
    <w:rsid w:val="00F226E3"/>
    <w:rsid w:val="00F23D71"/>
    <w:rsid w:val="00F273D2"/>
    <w:rsid w:val="00F31E52"/>
    <w:rsid w:val="00F345C7"/>
    <w:rsid w:val="00F34929"/>
    <w:rsid w:val="00F76AE8"/>
    <w:rsid w:val="00F96B70"/>
    <w:rsid w:val="00FC57A2"/>
    <w:rsid w:val="00FD6FF2"/>
    <w:rsid w:val="00FE59C1"/>
    <w:rsid w:val="00F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6AE35"/>
  <w15:chartTrackingRefBased/>
  <w15:docId w15:val="{A2631320-AADC-4C27-8453-ADA8792E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C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2A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2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59F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902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59F"/>
    <w:rPr>
      <w:lang w:val="hr-HR"/>
    </w:rPr>
  </w:style>
  <w:style w:type="paragraph" w:styleId="NormalWeb">
    <w:name w:val="Normal (Web)"/>
    <w:basedOn w:val="Normal"/>
    <w:uiPriority w:val="99"/>
    <w:unhideWhenUsed/>
    <w:rsid w:val="003C7947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paragraph" w:customStyle="1" w:styleId="Default">
    <w:name w:val="Default"/>
    <w:rsid w:val="00CA60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character" w:customStyle="1" w:styleId="zadanifontodlomka-000006">
    <w:name w:val="zadanifontodlomka-000006"/>
    <w:basedOn w:val="DefaultParagraphFont"/>
    <w:rsid w:val="00917959"/>
    <w:rPr>
      <w:rFonts w:ascii="Times New Roman" w:hAnsi="Times New Roman" w:cs="Times New Roman" w:hint="default"/>
      <w:b w:val="0"/>
      <w:bCs w:val="0"/>
    </w:rPr>
  </w:style>
  <w:style w:type="paragraph" w:customStyle="1" w:styleId="box474667">
    <w:name w:val="box_474667"/>
    <w:basedOn w:val="Normal"/>
    <w:rsid w:val="00BF7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190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1908"/>
    <w:rPr>
      <w:sz w:val="20"/>
      <w:szCs w:val="20"/>
      <w:lang w:val="hr-HR"/>
    </w:rPr>
  </w:style>
  <w:style w:type="character" w:styleId="EndnoteReference">
    <w:name w:val="endnote reference"/>
    <w:basedOn w:val="DefaultParagraphFont"/>
    <w:uiPriority w:val="99"/>
    <w:semiHidden/>
    <w:unhideWhenUsed/>
    <w:rsid w:val="00CE190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19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1908"/>
    <w:rPr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CE190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B5C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paragraph" w:styleId="NoSpacing">
    <w:name w:val="No Spacing"/>
    <w:link w:val="NoSpacingChar"/>
    <w:uiPriority w:val="1"/>
    <w:qFormat/>
    <w:rsid w:val="000B5C9F"/>
    <w:pPr>
      <w:spacing w:after="0" w:line="240" w:lineRule="auto"/>
    </w:pPr>
    <w:rPr>
      <w:rFonts w:ascii="Calibri" w:hAnsi="Calibri" w:cs="Calibri"/>
      <w:lang w:val="hr-HR" w:eastAsia="hr-HR"/>
    </w:rPr>
  </w:style>
  <w:style w:type="character" w:customStyle="1" w:styleId="NoSpacingChar">
    <w:name w:val="No Spacing Char"/>
    <w:link w:val="NoSpacing"/>
    <w:uiPriority w:val="1"/>
    <w:rsid w:val="000B5C9F"/>
    <w:rPr>
      <w:rFonts w:ascii="Calibri" w:hAnsi="Calibri" w:cs="Calibri"/>
      <w:lang w:val="hr-HR" w:eastAsia="hr-HR"/>
    </w:rPr>
  </w:style>
  <w:style w:type="paragraph" w:customStyle="1" w:styleId="box470855">
    <w:name w:val="box_470855"/>
    <w:basedOn w:val="Normal"/>
    <w:rsid w:val="00BD3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75937">
    <w:name w:val="box_475937"/>
    <w:basedOn w:val="Normal"/>
    <w:rsid w:val="001B2451"/>
    <w:pPr>
      <w:spacing w:before="100" w:beforeAutospacing="1" w:after="100" w:afterAutospacing="1" w:line="240" w:lineRule="auto"/>
    </w:pPr>
    <w:rPr>
      <w:rFonts w:ascii="Times New Roman" w:hAnsi="Times New Roman" w:cs="Times New Roman"/>
      <w:noProof w:val="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110C6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10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u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92477-BFA6-4BF8-A651-334E046A3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Nenadić</dc:creator>
  <cp:keywords/>
  <dc:description/>
  <cp:lastModifiedBy>Nela Gubić</cp:lastModifiedBy>
  <cp:revision>24</cp:revision>
  <cp:lastPrinted>2023-01-12T10:37:00Z</cp:lastPrinted>
  <dcterms:created xsi:type="dcterms:W3CDTF">2026-03-17T08:54:00Z</dcterms:created>
  <dcterms:modified xsi:type="dcterms:W3CDTF">2026-03-30T17:04:00Z</dcterms:modified>
</cp:coreProperties>
</file>